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0A" w:rsidRPr="001B540A" w:rsidRDefault="001B540A" w:rsidP="001B540A">
      <w:pPr>
        <w:jc w:val="center"/>
        <w:rPr>
          <w:rFonts w:ascii="Helvetica" w:hAnsi="Helvetica" w:cs="Helvetica"/>
          <w:b/>
          <w:color w:val="222222"/>
          <w:sz w:val="28"/>
          <w:szCs w:val="28"/>
          <w:shd w:val="clear" w:color="auto" w:fill="FFFFFF"/>
        </w:rPr>
      </w:pPr>
      <w:r w:rsidRPr="001B540A">
        <w:rPr>
          <w:rFonts w:ascii="Helvetica" w:hAnsi="Helvetica" w:cs="Helvetica"/>
          <w:b/>
          <w:color w:val="222222"/>
          <w:sz w:val="28"/>
          <w:szCs w:val="28"/>
          <w:shd w:val="clear" w:color="auto" w:fill="FFFFFF"/>
        </w:rPr>
        <w:t>Multim</w:t>
      </w:r>
      <w:bookmarkStart w:id="0" w:name="_GoBack"/>
      <w:bookmarkEnd w:id="0"/>
      <w:r w:rsidRPr="001B540A">
        <w:rPr>
          <w:rFonts w:ascii="Helvetica" w:hAnsi="Helvetica" w:cs="Helvetica"/>
          <w:b/>
          <w:color w:val="222222"/>
          <w:sz w:val="28"/>
          <w:szCs w:val="28"/>
          <w:shd w:val="clear" w:color="auto" w:fill="FFFFFF"/>
        </w:rPr>
        <w:t>edia Science – Physics HTML5 Software &amp; Materials Bundle</w:t>
      </w:r>
    </w:p>
    <w:p w:rsidR="005463C5" w:rsidRDefault="00314CCF">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OVERVIEW</w:t>
      </w:r>
    </w:p>
    <w:p w:rsidR="00314CCF" w:rsidRDefault="00314CCF">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The Physics Software HTML5 Bundle includes 32 physics applications such as games, challenges, experiments, demonstrations, simulations, presentations, and tutorials.  The applications are geared for high school physics or physical science classes.   </w:t>
      </w:r>
    </w:p>
    <w:p w:rsidR="00314CCF" w:rsidRDefault="00314CCF">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Several of the games include a high score table and many of the applications include Word documents such as worksheet and lab handouts, answer keys, instructor’s notes, and excel files. </w:t>
      </w:r>
      <w:r w:rsidR="00AB130C">
        <w:rPr>
          <w:rFonts w:ascii="Helvetica" w:hAnsi="Helvetica" w:cs="Helvetica"/>
          <w:color w:val="222222"/>
          <w:sz w:val="21"/>
          <w:szCs w:val="21"/>
          <w:shd w:val="clear" w:color="auto" w:fill="FFFFFF"/>
        </w:rPr>
        <w:t xml:space="preserve">The applications with these documents are noted with a DOC next to them in the main menu graphic provided above.  </w:t>
      </w:r>
    </w:p>
    <w:p w:rsidR="00314CCF" w:rsidRDefault="00314CCF">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The applications are written in HTML5 and need to run from a server.  But once installed, the applications will run on a majority of platforms for use by teachers and students.</w:t>
      </w:r>
    </w:p>
    <w:p w:rsidR="00314CCF" w:rsidRDefault="00314CCF">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Following is a list of the applications:</w:t>
      </w:r>
    </w:p>
    <w:p w:rsidR="009276E8" w:rsidRDefault="00314CCF">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Games &amp; Challenges</w:t>
      </w:r>
    </w:p>
    <w:p w:rsidR="00314CCF" w:rsidRDefault="00314CCF">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     Planet Rocket</w:t>
      </w:r>
      <w:r w:rsidR="00A85B0D">
        <w:rPr>
          <w:rFonts w:ascii="Helvetica" w:hAnsi="Helvetica" w:cs="Helvetica"/>
          <w:color w:val="222222"/>
          <w:sz w:val="21"/>
          <w:szCs w:val="21"/>
          <w:shd w:val="clear" w:color="auto" w:fill="FFFFFF"/>
        </w:rPr>
        <w:t xml:space="preserve"> – Figure out which planet you are on by launching rockets and taking data.</w:t>
      </w:r>
      <w:r>
        <w:rPr>
          <w:rFonts w:ascii="Helvetica" w:hAnsi="Helvetica" w:cs="Helvetica"/>
          <w:color w:val="222222"/>
          <w:sz w:val="21"/>
          <w:szCs w:val="21"/>
          <w:shd w:val="clear" w:color="auto" w:fill="FFFFFF"/>
        </w:rPr>
        <w:br/>
        <w:t xml:space="preserve">     Types of Energy</w:t>
      </w:r>
      <w:r w:rsidR="00A85B0D">
        <w:rPr>
          <w:rFonts w:ascii="Helvetica" w:hAnsi="Helvetica" w:cs="Helvetica"/>
          <w:color w:val="222222"/>
          <w:sz w:val="21"/>
          <w:szCs w:val="21"/>
          <w:shd w:val="clear" w:color="auto" w:fill="FFFFFF"/>
        </w:rPr>
        <w:t xml:space="preserve"> Challenge – See if you can identify these energies hiding in the world. </w:t>
      </w:r>
      <w:r>
        <w:rPr>
          <w:rFonts w:ascii="Helvetica" w:hAnsi="Helvetica" w:cs="Helvetica"/>
          <w:color w:val="222222"/>
          <w:sz w:val="21"/>
          <w:szCs w:val="21"/>
          <w:shd w:val="clear" w:color="auto" w:fill="FFFFFF"/>
        </w:rPr>
        <w:br/>
        <w:t xml:space="preserve">     Motion Timer</w:t>
      </w:r>
      <w:r w:rsidR="00A85B0D">
        <w:rPr>
          <w:rFonts w:ascii="Helvetica" w:hAnsi="Helvetica" w:cs="Helvetica"/>
          <w:color w:val="222222"/>
          <w:sz w:val="21"/>
          <w:szCs w:val="21"/>
          <w:shd w:val="clear" w:color="auto" w:fill="FFFFFF"/>
        </w:rPr>
        <w:t xml:space="preserve"> </w:t>
      </w:r>
      <w:r w:rsidR="00554C2D">
        <w:rPr>
          <w:rFonts w:ascii="Helvetica" w:hAnsi="Helvetica" w:cs="Helvetica"/>
          <w:color w:val="222222"/>
          <w:sz w:val="21"/>
          <w:szCs w:val="21"/>
          <w:shd w:val="clear" w:color="auto" w:fill="FFFFFF"/>
        </w:rPr>
        <w:t>Challenge – Students must find a car’s motion from timed markings.</w:t>
      </w:r>
      <w:r w:rsidR="00C9376A">
        <w:rPr>
          <w:rFonts w:ascii="Helvetica" w:hAnsi="Helvetica" w:cs="Helvetica"/>
          <w:color w:val="222222"/>
          <w:sz w:val="21"/>
          <w:szCs w:val="21"/>
          <w:shd w:val="clear" w:color="auto" w:fill="FFFFFF"/>
        </w:rPr>
        <w:br/>
      </w:r>
      <w:r>
        <w:rPr>
          <w:rFonts w:ascii="Helvetica" w:hAnsi="Helvetica" w:cs="Helvetica"/>
          <w:color w:val="222222"/>
          <w:sz w:val="21"/>
          <w:szCs w:val="21"/>
          <w:shd w:val="clear" w:color="auto" w:fill="FFFFFF"/>
        </w:rPr>
        <w:t xml:space="preserve">     </w:t>
      </w:r>
      <w:proofErr w:type="spellStart"/>
      <w:r>
        <w:rPr>
          <w:rFonts w:ascii="Helvetica" w:hAnsi="Helvetica" w:cs="Helvetica"/>
          <w:color w:val="222222"/>
          <w:sz w:val="21"/>
          <w:szCs w:val="21"/>
          <w:shd w:val="clear" w:color="auto" w:fill="FFFFFF"/>
        </w:rPr>
        <w:t>Jectile</w:t>
      </w:r>
      <w:proofErr w:type="spellEnd"/>
      <w:r>
        <w:rPr>
          <w:rFonts w:ascii="Helvetica" w:hAnsi="Helvetica" w:cs="Helvetica"/>
          <w:color w:val="222222"/>
          <w:sz w:val="21"/>
          <w:szCs w:val="21"/>
          <w:shd w:val="clear" w:color="auto" w:fill="FFFFFF"/>
        </w:rPr>
        <w:t xml:space="preserve"> II</w:t>
      </w:r>
      <w:r w:rsidR="00554C2D">
        <w:rPr>
          <w:rFonts w:ascii="Helvetica" w:hAnsi="Helvetica" w:cs="Helvetica"/>
          <w:color w:val="222222"/>
          <w:sz w:val="21"/>
          <w:szCs w:val="21"/>
          <w:shd w:val="clear" w:color="auto" w:fill="FFFFFF"/>
        </w:rPr>
        <w:t xml:space="preserve"> Game - Students practice solving difficult projectile motion problems.</w:t>
      </w:r>
      <w:r>
        <w:rPr>
          <w:rFonts w:ascii="Helvetica" w:hAnsi="Helvetica" w:cs="Helvetica"/>
          <w:color w:val="222222"/>
          <w:sz w:val="21"/>
          <w:szCs w:val="21"/>
          <w:shd w:val="clear" w:color="auto" w:fill="FFFFFF"/>
        </w:rPr>
        <w:br/>
        <w:t xml:space="preserve">     Bombardier</w:t>
      </w:r>
      <w:r w:rsidR="00486B83">
        <w:rPr>
          <w:rFonts w:ascii="Helvetica" w:hAnsi="Helvetica" w:cs="Helvetica"/>
          <w:color w:val="222222"/>
          <w:sz w:val="21"/>
          <w:szCs w:val="21"/>
          <w:shd w:val="clear" w:color="auto" w:fill="FFFFFF"/>
        </w:rPr>
        <w:t xml:space="preserve"> Game – Student use projectile motion to hit the target.</w:t>
      </w:r>
      <w:r>
        <w:rPr>
          <w:rFonts w:ascii="Helvetica" w:hAnsi="Helvetica" w:cs="Helvetica"/>
          <w:color w:val="222222"/>
          <w:sz w:val="21"/>
          <w:szCs w:val="21"/>
          <w:shd w:val="clear" w:color="auto" w:fill="FFFFFF"/>
        </w:rPr>
        <w:br/>
        <w:t xml:space="preserve">     Projectile Hoops Game</w:t>
      </w:r>
      <w:r w:rsidR="00486B83">
        <w:rPr>
          <w:rFonts w:ascii="Helvetica" w:hAnsi="Helvetica" w:cs="Helvetica"/>
          <w:color w:val="222222"/>
          <w:sz w:val="21"/>
          <w:szCs w:val="21"/>
          <w:shd w:val="clear" w:color="auto" w:fill="FFFFFF"/>
        </w:rPr>
        <w:t xml:space="preserve"> – Students must place three hoops to catch a shot projectile.</w:t>
      </w:r>
      <w:r>
        <w:rPr>
          <w:rFonts w:ascii="Helvetica" w:hAnsi="Helvetica" w:cs="Helvetica"/>
          <w:color w:val="222222"/>
          <w:sz w:val="21"/>
          <w:szCs w:val="21"/>
          <w:shd w:val="clear" w:color="auto" w:fill="FFFFFF"/>
        </w:rPr>
        <w:br/>
        <w:t xml:space="preserve">     Momentum Race</w:t>
      </w:r>
      <w:r w:rsidR="0029295D">
        <w:rPr>
          <w:rFonts w:ascii="Helvetica" w:hAnsi="Helvetica" w:cs="Helvetica"/>
          <w:color w:val="222222"/>
          <w:sz w:val="21"/>
          <w:szCs w:val="21"/>
          <w:shd w:val="clear" w:color="auto" w:fill="FFFFFF"/>
        </w:rPr>
        <w:t xml:space="preserve"> – Quick paced game where students must calculate momentum.</w:t>
      </w:r>
      <w:r>
        <w:rPr>
          <w:rFonts w:ascii="Helvetica" w:hAnsi="Helvetica" w:cs="Helvetica"/>
          <w:color w:val="222222"/>
          <w:sz w:val="21"/>
          <w:szCs w:val="21"/>
          <w:shd w:val="clear" w:color="auto" w:fill="FFFFFF"/>
        </w:rPr>
        <w:br/>
        <w:t xml:space="preserve">     Appliance Power Game</w:t>
      </w:r>
      <w:r w:rsidR="0029295D">
        <w:rPr>
          <w:rFonts w:ascii="Helvetica" w:hAnsi="Helvetica" w:cs="Helvetica"/>
          <w:color w:val="222222"/>
          <w:sz w:val="21"/>
          <w:szCs w:val="21"/>
          <w:shd w:val="clear" w:color="auto" w:fill="FFFFFF"/>
        </w:rPr>
        <w:t xml:space="preserve"> – Students find out if they know how much power their appliances use.</w:t>
      </w:r>
      <w:r>
        <w:rPr>
          <w:rFonts w:ascii="Helvetica" w:hAnsi="Helvetica" w:cs="Helvetica"/>
          <w:color w:val="222222"/>
          <w:sz w:val="21"/>
          <w:szCs w:val="21"/>
          <w:shd w:val="clear" w:color="auto" w:fill="FFFFFF"/>
        </w:rPr>
        <w:br/>
        <w:t xml:space="preserve">     Torque Challenge</w:t>
      </w:r>
      <w:r w:rsidR="0029295D">
        <w:rPr>
          <w:rFonts w:ascii="Helvetica" w:hAnsi="Helvetica" w:cs="Helvetica"/>
          <w:color w:val="222222"/>
          <w:sz w:val="21"/>
          <w:szCs w:val="21"/>
          <w:shd w:val="clear" w:color="auto" w:fill="FFFFFF"/>
        </w:rPr>
        <w:t xml:space="preserve"> – Students must solve torque problems at four levels.</w:t>
      </w:r>
      <w:r>
        <w:rPr>
          <w:rFonts w:ascii="Helvetica" w:hAnsi="Helvetica" w:cs="Helvetica"/>
          <w:color w:val="222222"/>
          <w:sz w:val="21"/>
          <w:szCs w:val="21"/>
          <w:shd w:val="clear" w:color="auto" w:fill="FFFFFF"/>
        </w:rPr>
        <w:br/>
        <w:t xml:space="preserve">     Acceleration Game</w:t>
      </w:r>
      <w:r w:rsidR="0029295D">
        <w:rPr>
          <w:rFonts w:ascii="Helvetica" w:hAnsi="Helvetica" w:cs="Helvetica"/>
          <w:color w:val="222222"/>
          <w:sz w:val="21"/>
          <w:szCs w:val="21"/>
          <w:shd w:val="clear" w:color="auto" w:fill="FFFFFF"/>
        </w:rPr>
        <w:t xml:space="preserve"> – Several games give students a “gut” feeling for what acceleration is.</w:t>
      </w:r>
      <w:r>
        <w:rPr>
          <w:rFonts w:ascii="Helvetica" w:hAnsi="Helvetica" w:cs="Helvetica"/>
          <w:color w:val="222222"/>
          <w:sz w:val="21"/>
          <w:szCs w:val="21"/>
          <w:shd w:val="clear" w:color="auto" w:fill="FFFFFF"/>
        </w:rPr>
        <w:br/>
        <w:t xml:space="preserve">     Energy Changes Game</w:t>
      </w:r>
      <w:r w:rsidR="0029295D">
        <w:rPr>
          <w:rFonts w:ascii="Helvetica" w:hAnsi="Helvetica" w:cs="Helvetica"/>
          <w:color w:val="222222"/>
          <w:sz w:val="21"/>
          <w:szCs w:val="21"/>
          <w:shd w:val="clear" w:color="auto" w:fill="FFFFFF"/>
        </w:rPr>
        <w:t xml:space="preserve"> – Students must determine the energies in and out for real life examples.</w:t>
      </w:r>
    </w:p>
    <w:p w:rsidR="00314CCF" w:rsidRDefault="00314CCF">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Experiments</w:t>
      </w:r>
      <w:r w:rsidR="0029295D">
        <w:rPr>
          <w:rFonts w:ascii="Helvetica" w:hAnsi="Helvetica" w:cs="Helvetica"/>
          <w:color w:val="222222"/>
          <w:sz w:val="21"/>
          <w:szCs w:val="21"/>
          <w:shd w:val="clear" w:color="auto" w:fill="FFFFFF"/>
        </w:rPr>
        <w:t xml:space="preserve"> </w:t>
      </w:r>
    </w:p>
    <w:p w:rsidR="00314CCF" w:rsidRDefault="00314CCF">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     2D </w:t>
      </w:r>
      <w:r w:rsidR="0029295D">
        <w:rPr>
          <w:rFonts w:ascii="Helvetica" w:hAnsi="Helvetica" w:cs="Helvetica"/>
          <w:color w:val="222222"/>
          <w:sz w:val="21"/>
          <w:szCs w:val="21"/>
          <w:shd w:val="clear" w:color="auto" w:fill="FFFFFF"/>
        </w:rPr>
        <w:t xml:space="preserve">Momentum </w:t>
      </w:r>
      <w:r>
        <w:rPr>
          <w:rFonts w:ascii="Helvetica" w:hAnsi="Helvetica" w:cs="Helvetica"/>
          <w:color w:val="222222"/>
          <w:sz w:val="21"/>
          <w:szCs w:val="21"/>
          <w:shd w:val="clear" w:color="auto" w:fill="FFFFFF"/>
        </w:rPr>
        <w:t>Collisions Lab</w:t>
      </w:r>
      <w:r w:rsidR="0029295D">
        <w:rPr>
          <w:rFonts w:ascii="Helvetica" w:hAnsi="Helvetica" w:cs="Helvetica"/>
          <w:color w:val="222222"/>
          <w:sz w:val="21"/>
          <w:szCs w:val="21"/>
          <w:shd w:val="clear" w:color="auto" w:fill="FFFFFF"/>
        </w:rPr>
        <w:t xml:space="preserve"> – Simulation of balls rolled down an incline off of a table. </w:t>
      </w:r>
      <w:r>
        <w:rPr>
          <w:rFonts w:ascii="Helvetica" w:hAnsi="Helvetica" w:cs="Helvetica"/>
          <w:color w:val="222222"/>
          <w:sz w:val="21"/>
          <w:szCs w:val="21"/>
          <w:shd w:val="clear" w:color="auto" w:fill="FFFFFF"/>
        </w:rPr>
        <w:br/>
        <w:t xml:space="preserve">     Momentum Lab</w:t>
      </w:r>
      <w:r w:rsidR="0029295D">
        <w:rPr>
          <w:rFonts w:ascii="Helvetica" w:hAnsi="Helvetica" w:cs="Helvetica"/>
          <w:color w:val="222222"/>
          <w:sz w:val="21"/>
          <w:szCs w:val="21"/>
          <w:shd w:val="clear" w:color="auto" w:fill="FFFFFF"/>
        </w:rPr>
        <w:t xml:space="preserve"> – Students verify the law of conservation of momentum using colliding pucks.</w:t>
      </w:r>
      <w:r>
        <w:rPr>
          <w:rFonts w:ascii="Helvetica" w:hAnsi="Helvetica" w:cs="Helvetica"/>
          <w:color w:val="222222"/>
          <w:sz w:val="21"/>
          <w:szCs w:val="21"/>
          <w:shd w:val="clear" w:color="auto" w:fill="FFFFFF"/>
        </w:rPr>
        <w:br/>
        <w:t xml:space="preserve">     Motion Timer Lab</w:t>
      </w:r>
      <w:r w:rsidR="00A85B0D">
        <w:rPr>
          <w:rFonts w:ascii="Helvetica" w:hAnsi="Helvetica" w:cs="Helvetica"/>
          <w:color w:val="222222"/>
          <w:sz w:val="21"/>
          <w:szCs w:val="21"/>
          <w:shd w:val="clear" w:color="auto" w:fill="FFFFFF"/>
        </w:rPr>
        <w:t xml:space="preserve"> - </w:t>
      </w:r>
      <w:r w:rsidR="00C9376A">
        <w:rPr>
          <w:rFonts w:ascii="Helvetica" w:hAnsi="Helvetica" w:cs="Helvetica"/>
          <w:color w:val="222222"/>
          <w:sz w:val="21"/>
          <w:szCs w:val="21"/>
          <w:shd w:val="clear" w:color="auto" w:fill="FFFFFF"/>
        </w:rPr>
        <w:t>A software simulation of a spark timer lab for a moving toy tractor.</w:t>
      </w:r>
      <w:r w:rsidR="009276E8">
        <w:rPr>
          <w:rFonts w:ascii="Helvetica" w:hAnsi="Helvetica" w:cs="Helvetica"/>
          <w:color w:val="222222"/>
          <w:sz w:val="21"/>
          <w:szCs w:val="21"/>
          <w:shd w:val="clear" w:color="auto" w:fill="FFFFFF"/>
        </w:rPr>
        <w:br/>
        <w:t xml:space="preserve">     Graduated Cylinder</w:t>
      </w:r>
      <w:r w:rsidR="0029295D">
        <w:rPr>
          <w:rFonts w:ascii="Helvetica" w:hAnsi="Helvetica" w:cs="Helvetica"/>
          <w:color w:val="222222"/>
          <w:sz w:val="21"/>
          <w:szCs w:val="21"/>
          <w:shd w:val="clear" w:color="auto" w:fill="FFFFFF"/>
        </w:rPr>
        <w:t xml:space="preserve"> – Step by step introduction to graphical analysis.  </w:t>
      </w:r>
      <w:r w:rsidR="0029295D">
        <w:rPr>
          <w:rFonts w:ascii="Helvetica" w:hAnsi="Helvetica" w:cs="Helvetica"/>
          <w:color w:val="222222"/>
          <w:sz w:val="21"/>
          <w:szCs w:val="21"/>
          <w:shd w:val="clear" w:color="auto" w:fill="FFFFFF"/>
        </w:rPr>
        <w:br/>
      </w:r>
      <w:r w:rsidR="009276E8">
        <w:rPr>
          <w:rFonts w:ascii="Helvetica" w:hAnsi="Helvetica" w:cs="Helvetica"/>
          <w:color w:val="222222"/>
          <w:sz w:val="21"/>
          <w:szCs w:val="21"/>
          <w:shd w:val="clear" w:color="auto" w:fill="FFFFFF"/>
        </w:rPr>
        <w:t xml:space="preserve">     Terminal Velocity Lab</w:t>
      </w:r>
      <w:r w:rsidR="0029295D">
        <w:rPr>
          <w:rFonts w:ascii="Helvetica" w:hAnsi="Helvetica" w:cs="Helvetica"/>
          <w:color w:val="222222"/>
          <w:sz w:val="21"/>
          <w:szCs w:val="21"/>
          <w:shd w:val="clear" w:color="auto" w:fill="FFFFFF"/>
        </w:rPr>
        <w:t xml:space="preserve"> – Using a simulation, students find the terminal velocity of objects.</w:t>
      </w:r>
      <w:r w:rsidR="009276E8">
        <w:rPr>
          <w:rFonts w:ascii="Helvetica" w:hAnsi="Helvetica" w:cs="Helvetica"/>
          <w:color w:val="222222"/>
          <w:sz w:val="21"/>
          <w:szCs w:val="21"/>
          <w:shd w:val="clear" w:color="auto" w:fill="FFFFFF"/>
        </w:rPr>
        <w:br/>
        <w:t xml:space="preserve">     Resolving The Problem Lab</w:t>
      </w:r>
      <w:r w:rsidR="0029295D">
        <w:rPr>
          <w:rFonts w:ascii="Helvetica" w:hAnsi="Helvetica" w:cs="Helvetica"/>
          <w:color w:val="222222"/>
          <w:sz w:val="21"/>
          <w:szCs w:val="21"/>
          <w:shd w:val="clear" w:color="auto" w:fill="FFFFFF"/>
        </w:rPr>
        <w:t xml:space="preserve"> – Step by step analysis of mass hanging from two strings.</w:t>
      </w:r>
      <w:r w:rsidR="009276E8">
        <w:rPr>
          <w:rFonts w:ascii="Helvetica" w:hAnsi="Helvetica" w:cs="Helvetica"/>
          <w:color w:val="222222"/>
          <w:sz w:val="21"/>
          <w:szCs w:val="21"/>
          <w:shd w:val="clear" w:color="auto" w:fill="FFFFFF"/>
        </w:rPr>
        <w:br/>
        <w:t xml:space="preserve">     Spring Energy Lab</w:t>
      </w:r>
      <w:r w:rsidR="0029295D">
        <w:rPr>
          <w:rFonts w:ascii="Helvetica" w:hAnsi="Helvetica" w:cs="Helvetica"/>
          <w:color w:val="222222"/>
          <w:sz w:val="21"/>
          <w:szCs w:val="21"/>
          <w:shd w:val="clear" w:color="auto" w:fill="FFFFFF"/>
        </w:rPr>
        <w:t xml:space="preserve"> – Students find spring constant and verify the law of conservation of energy.</w:t>
      </w:r>
      <w:r w:rsidR="009276E8">
        <w:rPr>
          <w:rFonts w:ascii="Helvetica" w:hAnsi="Helvetica" w:cs="Helvetica"/>
          <w:color w:val="222222"/>
          <w:sz w:val="21"/>
          <w:szCs w:val="21"/>
          <w:shd w:val="clear" w:color="auto" w:fill="FFFFFF"/>
        </w:rPr>
        <w:br/>
        <w:t xml:space="preserve">     Bouncing Spring Lab</w:t>
      </w:r>
      <w:r w:rsidR="0029295D">
        <w:rPr>
          <w:rFonts w:ascii="Helvetica" w:hAnsi="Helvetica" w:cs="Helvetica"/>
          <w:color w:val="222222"/>
          <w:sz w:val="21"/>
          <w:szCs w:val="21"/>
          <w:shd w:val="clear" w:color="auto" w:fill="FFFFFF"/>
        </w:rPr>
        <w:t xml:space="preserve"> – By taking data, students develop the spring equation for the period.</w:t>
      </w:r>
      <w:r w:rsidR="009276E8">
        <w:rPr>
          <w:rFonts w:ascii="Helvetica" w:hAnsi="Helvetica" w:cs="Helvetica"/>
          <w:color w:val="222222"/>
          <w:sz w:val="21"/>
          <w:szCs w:val="21"/>
          <w:shd w:val="clear" w:color="auto" w:fill="FFFFFF"/>
        </w:rPr>
        <w:br/>
        <w:t xml:space="preserve">     Newton’s 2</w:t>
      </w:r>
      <w:r w:rsidR="009276E8" w:rsidRPr="009276E8">
        <w:rPr>
          <w:rFonts w:ascii="Helvetica" w:hAnsi="Helvetica" w:cs="Helvetica"/>
          <w:color w:val="222222"/>
          <w:sz w:val="21"/>
          <w:szCs w:val="21"/>
          <w:shd w:val="clear" w:color="auto" w:fill="FFFFFF"/>
          <w:vertAlign w:val="superscript"/>
        </w:rPr>
        <w:t>nd</w:t>
      </w:r>
      <w:r w:rsidR="009276E8">
        <w:rPr>
          <w:rFonts w:ascii="Helvetica" w:hAnsi="Helvetica" w:cs="Helvetica"/>
          <w:color w:val="222222"/>
          <w:sz w:val="21"/>
          <w:szCs w:val="21"/>
          <w:shd w:val="clear" w:color="auto" w:fill="FFFFFF"/>
        </w:rPr>
        <w:t xml:space="preserve"> Law Lab</w:t>
      </w:r>
      <w:r w:rsidR="0029295D">
        <w:rPr>
          <w:rFonts w:ascii="Helvetica" w:hAnsi="Helvetica" w:cs="Helvetica"/>
          <w:color w:val="222222"/>
          <w:sz w:val="21"/>
          <w:szCs w:val="21"/>
          <w:shd w:val="clear" w:color="auto" w:fill="FFFFFF"/>
        </w:rPr>
        <w:t xml:space="preserve"> – By taking date, students derive Newton’s 2</w:t>
      </w:r>
      <w:r w:rsidR="0029295D" w:rsidRPr="0029295D">
        <w:rPr>
          <w:rFonts w:ascii="Helvetica" w:hAnsi="Helvetica" w:cs="Helvetica"/>
          <w:color w:val="222222"/>
          <w:sz w:val="21"/>
          <w:szCs w:val="21"/>
          <w:shd w:val="clear" w:color="auto" w:fill="FFFFFF"/>
          <w:vertAlign w:val="superscript"/>
        </w:rPr>
        <w:t>nd</w:t>
      </w:r>
      <w:r w:rsidR="0029295D">
        <w:rPr>
          <w:rFonts w:ascii="Helvetica" w:hAnsi="Helvetica" w:cs="Helvetica"/>
          <w:color w:val="222222"/>
          <w:sz w:val="21"/>
          <w:szCs w:val="21"/>
          <w:shd w:val="clear" w:color="auto" w:fill="FFFFFF"/>
        </w:rPr>
        <w:t xml:space="preserve"> law.</w:t>
      </w:r>
    </w:p>
    <w:p w:rsidR="009276E8" w:rsidRDefault="009276E8">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Demonstrations, Simulations, Presentations, Tutorials</w:t>
      </w:r>
    </w:p>
    <w:p w:rsidR="009276E8" w:rsidRDefault="009276E8">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     </w:t>
      </w:r>
      <w:r w:rsidR="00CF669B">
        <w:rPr>
          <w:rFonts w:ascii="Helvetica" w:hAnsi="Helvetica" w:cs="Helvetica"/>
          <w:color w:val="222222"/>
          <w:sz w:val="21"/>
          <w:szCs w:val="21"/>
          <w:shd w:val="clear" w:color="auto" w:fill="FFFFFF"/>
        </w:rPr>
        <w:t xml:space="preserve">Momentum &amp; </w:t>
      </w:r>
      <w:r>
        <w:rPr>
          <w:rFonts w:ascii="Helvetica" w:hAnsi="Helvetica" w:cs="Helvetica"/>
          <w:color w:val="222222"/>
          <w:sz w:val="21"/>
          <w:szCs w:val="21"/>
          <w:shd w:val="clear" w:color="auto" w:fill="FFFFFF"/>
        </w:rPr>
        <w:t>Impulse</w:t>
      </w:r>
      <w:r w:rsidR="00CF669B">
        <w:rPr>
          <w:rFonts w:ascii="Helvetica" w:hAnsi="Helvetica" w:cs="Helvetica"/>
          <w:color w:val="222222"/>
          <w:sz w:val="21"/>
          <w:szCs w:val="21"/>
          <w:shd w:val="clear" w:color="auto" w:fill="FFFFFF"/>
        </w:rPr>
        <w:t xml:space="preserve"> Demos </w:t>
      </w:r>
      <w:r w:rsidR="00A1350B">
        <w:rPr>
          <w:rFonts w:ascii="Helvetica" w:hAnsi="Helvetica" w:cs="Helvetica"/>
          <w:color w:val="222222"/>
          <w:sz w:val="21"/>
          <w:szCs w:val="21"/>
          <w:shd w:val="clear" w:color="auto" w:fill="FFFFFF"/>
        </w:rPr>
        <w:t>–</w:t>
      </w:r>
      <w:r w:rsidR="00CF669B">
        <w:rPr>
          <w:rFonts w:ascii="Helvetica" w:hAnsi="Helvetica" w:cs="Helvetica"/>
          <w:color w:val="222222"/>
          <w:sz w:val="21"/>
          <w:szCs w:val="21"/>
          <w:shd w:val="clear" w:color="auto" w:fill="FFFFFF"/>
        </w:rPr>
        <w:t xml:space="preserve"> </w:t>
      </w:r>
      <w:r w:rsidR="00A1350B">
        <w:rPr>
          <w:rFonts w:ascii="Helvetica" w:hAnsi="Helvetica" w:cs="Helvetica"/>
          <w:color w:val="222222"/>
          <w:sz w:val="21"/>
          <w:szCs w:val="21"/>
          <w:shd w:val="clear" w:color="auto" w:fill="FFFFFF"/>
        </w:rPr>
        <w:t>Set of simulations that illustrate several topics.</w:t>
      </w:r>
      <w:r>
        <w:rPr>
          <w:rFonts w:ascii="Helvetica" w:hAnsi="Helvetica" w:cs="Helvetica"/>
          <w:color w:val="222222"/>
          <w:sz w:val="21"/>
          <w:szCs w:val="21"/>
          <w:shd w:val="clear" w:color="auto" w:fill="FFFFFF"/>
        </w:rPr>
        <w:br/>
        <w:t xml:space="preserve">     Motion Graphing</w:t>
      </w:r>
      <w:r w:rsidR="0057338F">
        <w:rPr>
          <w:rFonts w:ascii="Helvetica" w:hAnsi="Helvetica" w:cs="Helvetica"/>
          <w:color w:val="222222"/>
          <w:sz w:val="21"/>
          <w:szCs w:val="21"/>
          <w:shd w:val="clear" w:color="auto" w:fill="FFFFFF"/>
        </w:rPr>
        <w:t xml:space="preserve"> – Students must draw motion graphs from the graphing simulations. </w:t>
      </w:r>
      <w:r>
        <w:rPr>
          <w:rFonts w:ascii="Helvetica" w:hAnsi="Helvetica" w:cs="Helvetica"/>
          <w:color w:val="222222"/>
          <w:sz w:val="21"/>
          <w:szCs w:val="21"/>
          <w:shd w:val="clear" w:color="auto" w:fill="FFFFFF"/>
        </w:rPr>
        <w:br/>
        <w:t xml:space="preserve">     Center of Mass</w:t>
      </w:r>
      <w:r w:rsidR="00A1350B">
        <w:rPr>
          <w:rFonts w:ascii="Helvetica" w:hAnsi="Helvetica" w:cs="Helvetica"/>
          <w:color w:val="222222"/>
          <w:sz w:val="21"/>
          <w:szCs w:val="21"/>
          <w:shd w:val="clear" w:color="auto" w:fill="FFFFFF"/>
        </w:rPr>
        <w:t xml:space="preserve"> Tutorial – Presentation covering center of mass concepts and calculations. </w:t>
      </w:r>
      <w:r>
        <w:rPr>
          <w:rFonts w:ascii="Helvetica" w:hAnsi="Helvetica" w:cs="Helvetica"/>
          <w:color w:val="222222"/>
          <w:sz w:val="21"/>
          <w:szCs w:val="21"/>
          <w:shd w:val="clear" w:color="auto" w:fill="FFFFFF"/>
        </w:rPr>
        <w:br/>
      </w:r>
      <w:r>
        <w:rPr>
          <w:rFonts w:ascii="Helvetica" w:hAnsi="Helvetica" w:cs="Helvetica"/>
          <w:color w:val="222222"/>
          <w:sz w:val="21"/>
          <w:szCs w:val="21"/>
          <w:shd w:val="clear" w:color="auto" w:fill="FFFFFF"/>
        </w:rPr>
        <w:lastRenderedPageBreak/>
        <w:t xml:space="preserve">     Energy Conservation</w:t>
      </w:r>
      <w:r w:rsidR="00A1350B">
        <w:rPr>
          <w:rFonts w:ascii="Helvetica" w:hAnsi="Helvetica" w:cs="Helvetica"/>
          <w:color w:val="222222"/>
          <w:sz w:val="21"/>
          <w:szCs w:val="21"/>
          <w:shd w:val="clear" w:color="auto" w:fill="FFFFFF"/>
        </w:rPr>
        <w:t xml:space="preserve"> Demos – Simulations illustrating conservation for a number of objects.</w:t>
      </w:r>
      <w:r>
        <w:rPr>
          <w:rFonts w:ascii="Helvetica" w:hAnsi="Helvetica" w:cs="Helvetica"/>
          <w:color w:val="222222"/>
          <w:sz w:val="21"/>
          <w:szCs w:val="21"/>
          <w:shd w:val="clear" w:color="auto" w:fill="FFFFFF"/>
        </w:rPr>
        <w:br/>
        <w:t xml:space="preserve">     Projectile Motion SIMS</w:t>
      </w:r>
      <w:r w:rsidR="00A1350B">
        <w:rPr>
          <w:rFonts w:ascii="Helvetica" w:hAnsi="Helvetica" w:cs="Helvetica"/>
          <w:color w:val="222222"/>
          <w:sz w:val="21"/>
          <w:szCs w:val="21"/>
          <w:shd w:val="clear" w:color="auto" w:fill="FFFFFF"/>
        </w:rPr>
        <w:t xml:space="preserve"> – Simulations to help explain projectile motion in detail. </w:t>
      </w:r>
      <w:r>
        <w:rPr>
          <w:rFonts w:ascii="Helvetica" w:hAnsi="Helvetica" w:cs="Helvetica"/>
          <w:color w:val="222222"/>
          <w:sz w:val="21"/>
          <w:szCs w:val="21"/>
          <w:shd w:val="clear" w:color="auto" w:fill="FFFFFF"/>
        </w:rPr>
        <w:br/>
        <w:t xml:space="preserve">     Simple Harmonic Motion</w:t>
      </w:r>
      <w:r w:rsidR="00A1350B">
        <w:rPr>
          <w:rFonts w:ascii="Helvetica" w:hAnsi="Helvetica" w:cs="Helvetica"/>
          <w:color w:val="222222"/>
          <w:sz w:val="21"/>
          <w:szCs w:val="21"/>
          <w:shd w:val="clear" w:color="auto" w:fill="FFFFFF"/>
        </w:rPr>
        <w:t xml:space="preserve"> Demo – Simulations illustrate similarities between examples of SHM.</w:t>
      </w:r>
      <w:r>
        <w:rPr>
          <w:rFonts w:ascii="Helvetica" w:hAnsi="Helvetica" w:cs="Helvetica"/>
          <w:color w:val="222222"/>
          <w:sz w:val="21"/>
          <w:szCs w:val="21"/>
          <w:shd w:val="clear" w:color="auto" w:fill="FFFFFF"/>
        </w:rPr>
        <w:br/>
        <w:t xml:space="preserve">     Terminal Velocity Demo</w:t>
      </w:r>
      <w:r w:rsidR="00A1350B">
        <w:rPr>
          <w:rFonts w:ascii="Helvetica" w:hAnsi="Helvetica" w:cs="Helvetica"/>
          <w:color w:val="222222"/>
          <w:sz w:val="21"/>
          <w:szCs w:val="21"/>
          <w:shd w:val="clear" w:color="auto" w:fill="FFFFFF"/>
        </w:rPr>
        <w:t xml:space="preserve"> – Simulations of various </w:t>
      </w:r>
      <w:proofErr w:type="gramStart"/>
      <w:r w:rsidR="00A1350B">
        <w:rPr>
          <w:rFonts w:ascii="Helvetica" w:hAnsi="Helvetica" w:cs="Helvetica"/>
          <w:color w:val="222222"/>
          <w:sz w:val="21"/>
          <w:szCs w:val="21"/>
          <w:shd w:val="clear" w:color="auto" w:fill="FFFFFF"/>
        </w:rPr>
        <w:t>object</w:t>
      </w:r>
      <w:proofErr w:type="gramEnd"/>
      <w:r w:rsidR="00A1350B">
        <w:rPr>
          <w:rFonts w:ascii="Helvetica" w:hAnsi="Helvetica" w:cs="Helvetica"/>
          <w:color w:val="222222"/>
          <w:sz w:val="21"/>
          <w:szCs w:val="21"/>
          <w:shd w:val="clear" w:color="auto" w:fill="FFFFFF"/>
        </w:rPr>
        <w:t xml:space="preserve"> falling towards terminal velocity.</w:t>
      </w:r>
      <w:r>
        <w:rPr>
          <w:rFonts w:ascii="Helvetica" w:hAnsi="Helvetica" w:cs="Helvetica"/>
          <w:color w:val="222222"/>
          <w:sz w:val="21"/>
          <w:szCs w:val="21"/>
          <w:shd w:val="clear" w:color="auto" w:fill="FFFFFF"/>
        </w:rPr>
        <w:br/>
        <w:t xml:space="preserve">     Vector Resolution</w:t>
      </w:r>
      <w:r>
        <w:rPr>
          <w:rFonts w:ascii="Helvetica" w:hAnsi="Helvetica" w:cs="Helvetica"/>
          <w:color w:val="222222"/>
          <w:sz w:val="21"/>
          <w:szCs w:val="21"/>
          <w:shd w:val="clear" w:color="auto" w:fill="FFFFFF"/>
        </w:rPr>
        <w:br/>
        <w:t xml:space="preserve">     Vector Directions</w:t>
      </w:r>
      <w:r w:rsidR="00A1350B">
        <w:rPr>
          <w:rFonts w:ascii="Helvetica" w:hAnsi="Helvetica" w:cs="Helvetica"/>
          <w:color w:val="222222"/>
          <w:sz w:val="21"/>
          <w:szCs w:val="21"/>
          <w:shd w:val="clear" w:color="auto" w:fill="FFFFFF"/>
        </w:rPr>
        <w:t xml:space="preserve"> Software – Teaches students to graphically draw and measure vectors.</w:t>
      </w:r>
      <w:r>
        <w:rPr>
          <w:rFonts w:ascii="Helvetica" w:hAnsi="Helvetica" w:cs="Helvetica"/>
          <w:color w:val="222222"/>
          <w:sz w:val="21"/>
          <w:szCs w:val="21"/>
          <w:shd w:val="clear" w:color="auto" w:fill="FFFFFF"/>
        </w:rPr>
        <w:br/>
        <w:t xml:space="preserve">     Significant Digits</w:t>
      </w:r>
      <w:r w:rsidR="00A1350B">
        <w:rPr>
          <w:rFonts w:ascii="Helvetica" w:hAnsi="Helvetica" w:cs="Helvetica"/>
          <w:color w:val="222222"/>
          <w:sz w:val="21"/>
          <w:szCs w:val="21"/>
          <w:shd w:val="clear" w:color="auto" w:fill="FFFFFF"/>
        </w:rPr>
        <w:t xml:space="preserve"> Tutorials – A set of tutorials and drills with interactive simulations. </w:t>
      </w:r>
      <w:r>
        <w:rPr>
          <w:rFonts w:ascii="Helvetica" w:hAnsi="Helvetica" w:cs="Helvetica"/>
          <w:color w:val="222222"/>
          <w:sz w:val="21"/>
          <w:szCs w:val="21"/>
          <w:shd w:val="clear" w:color="auto" w:fill="FFFFFF"/>
        </w:rPr>
        <w:br/>
        <w:t xml:space="preserve">     Rotational Motion</w:t>
      </w:r>
      <w:r w:rsidR="00A1350B">
        <w:rPr>
          <w:rFonts w:ascii="Helvetica" w:hAnsi="Helvetica" w:cs="Helvetica"/>
          <w:color w:val="222222"/>
          <w:sz w:val="21"/>
          <w:szCs w:val="21"/>
          <w:shd w:val="clear" w:color="auto" w:fill="FFFFFF"/>
        </w:rPr>
        <w:t xml:space="preserve"> – Lecture aid develops the basic equations with corresponding </w:t>
      </w:r>
      <w:proofErr w:type="spellStart"/>
      <w:r w:rsidR="00A1350B">
        <w:rPr>
          <w:rFonts w:ascii="Helvetica" w:hAnsi="Helvetica" w:cs="Helvetica"/>
          <w:color w:val="222222"/>
          <w:sz w:val="21"/>
          <w:szCs w:val="21"/>
          <w:shd w:val="clear" w:color="auto" w:fill="FFFFFF"/>
        </w:rPr>
        <w:t>simulations.l</w:t>
      </w:r>
      <w:proofErr w:type="spellEnd"/>
      <w:r>
        <w:rPr>
          <w:rFonts w:ascii="Helvetica" w:hAnsi="Helvetica" w:cs="Helvetica"/>
          <w:color w:val="222222"/>
          <w:sz w:val="21"/>
          <w:szCs w:val="21"/>
          <w:shd w:val="clear" w:color="auto" w:fill="FFFFFF"/>
        </w:rPr>
        <w:br/>
        <w:t xml:space="preserve">     Friction</w:t>
      </w:r>
      <w:r w:rsidR="00A1350B">
        <w:rPr>
          <w:rFonts w:ascii="Helvetica" w:hAnsi="Helvetica" w:cs="Helvetica"/>
          <w:color w:val="222222"/>
          <w:sz w:val="21"/>
          <w:szCs w:val="21"/>
          <w:shd w:val="clear" w:color="auto" w:fill="FFFFFF"/>
        </w:rPr>
        <w:t xml:space="preserve"> Bundle – Presentation and lab</w:t>
      </w:r>
      <w:r w:rsidR="00256CC9">
        <w:rPr>
          <w:rFonts w:ascii="Helvetica" w:hAnsi="Helvetica" w:cs="Helvetica"/>
          <w:color w:val="222222"/>
          <w:sz w:val="21"/>
          <w:szCs w:val="21"/>
          <w:shd w:val="clear" w:color="auto" w:fill="FFFFFF"/>
        </w:rPr>
        <w:t xml:space="preserve"> covering the basic concepts of friction.  </w:t>
      </w:r>
    </w:p>
    <w:p w:rsidR="009276E8" w:rsidRDefault="009276E8">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All of these applications are available as stand-alone products on the Multimedia Science Teachers Pay Teachers site, but most will only run on the PC platform. </w:t>
      </w:r>
      <w:r w:rsidR="00A85B0D">
        <w:rPr>
          <w:rFonts w:ascii="Helvetica" w:hAnsi="Helvetica" w:cs="Helvetica"/>
          <w:color w:val="222222"/>
          <w:sz w:val="21"/>
          <w:szCs w:val="21"/>
          <w:shd w:val="clear" w:color="auto" w:fill="FFFFFF"/>
        </w:rPr>
        <w:t xml:space="preserve"> You can find out more information about each application by looking it up on the Multimedia Science Teachers Pay Teachers site.  </w:t>
      </w:r>
    </w:p>
    <w:p w:rsidR="005463C5" w:rsidRDefault="005463C5">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INSTALLATION</w:t>
      </w:r>
    </w:p>
    <w:p w:rsidR="005463C5" w:rsidRDefault="005463C5">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Open the </w:t>
      </w:r>
      <w:r w:rsidR="00A85B0D">
        <w:rPr>
          <w:rFonts w:ascii="Helvetica" w:hAnsi="Helvetica" w:cs="Helvetica"/>
          <w:color w:val="222222"/>
          <w:sz w:val="21"/>
          <w:szCs w:val="21"/>
          <w:shd w:val="clear" w:color="auto" w:fill="FFFFFF"/>
        </w:rPr>
        <w:t xml:space="preserve">downloaded </w:t>
      </w:r>
      <w:r>
        <w:rPr>
          <w:rFonts w:ascii="Helvetica" w:hAnsi="Helvetica" w:cs="Helvetica"/>
          <w:color w:val="222222"/>
          <w:sz w:val="21"/>
          <w:szCs w:val="21"/>
          <w:shd w:val="clear" w:color="auto" w:fill="FFFFFF"/>
        </w:rPr>
        <w:t>zip file into two folders, Install and Materials.  The Materials folder contains handouts, answer keys, and instructor’s notes in separate folders for each application on the Software Bundle Menu.</w:t>
      </w:r>
    </w:p>
    <w:p w:rsidR="007B4C59" w:rsidRDefault="005463C5">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Copy the files in the Install folder into a folder on the school’s or school district’s server.  Provide teachers and students with the URL to that folder including /index.html to run the Software Bundle Menu.  For example, if the files are ins</w:t>
      </w:r>
      <w:r w:rsidR="007B4C59">
        <w:rPr>
          <w:rFonts w:ascii="Helvetica" w:hAnsi="Helvetica" w:cs="Helvetica"/>
          <w:color w:val="222222"/>
          <w:sz w:val="21"/>
          <w:szCs w:val="21"/>
          <w:shd w:val="clear" w:color="auto" w:fill="FFFFFF"/>
        </w:rPr>
        <w:t>talled in a folde</w:t>
      </w:r>
      <w:r w:rsidR="00314CCF">
        <w:rPr>
          <w:rFonts w:ascii="Helvetica" w:hAnsi="Helvetica" w:cs="Helvetica"/>
          <w:color w:val="222222"/>
          <w:sz w:val="21"/>
          <w:szCs w:val="21"/>
          <w:shd w:val="clear" w:color="auto" w:fill="FFFFFF"/>
        </w:rPr>
        <w:t>r</w:t>
      </w:r>
      <w:r w:rsidR="007B4C59">
        <w:rPr>
          <w:rFonts w:ascii="Helvetica" w:hAnsi="Helvetica" w:cs="Helvetica"/>
          <w:color w:val="222222"/>
          <w:sz w:val="21"/>
          <w:szCs w:val="21"/>
          <w:shd w:val="clear" w:color="auto" w:fill="FFFFFF"/>
        </w:rPr>
        <w:t xml:space="preserve"> </w:t>
      </w:r>
      <w:hyperlink r:id="rId5" w:history="1">
        <w:r w:rsidR="007B4C59" w:rsidRPr="00F60BED">
          <w:rPr>
            <w:rStyle w:val="Hyperlink"/>
            <w:rFonts w:ascii="Helvetica" w:hAnsi="Helvetica" w:cs="Helvetica"/>
            <w:sz w:val="21"/>
            <w:szCs w:val="21"/>
            <w:shd w:val="clear" w:color="auto" w:fill="FFFFFF"/>
          </w:rPr>
          <w:t>http://www.school.edu/highschool/physics</w:t>
        </w:r>
      </w:hyperlink>
      <w:r w:rsidR="007B4C59">
        <w:rPr>
          <w:rFonts w:ascii="Helvetica" w:hAnsi="Helvetica" w:cs="Helvetica"/>
          <w:color w:val="222222"/>
          <w:sz w:val="21"/>
          <w:szCs w:val="21"/>
          <w:shd w:val="clear" w:color="auto" w:fill="FFFFFF"/>
        </w:rPr>
        <w:t xml:space="preserve">, then the URL to access the Software Bundle Menu would be </w:t>
      </w:r>
      <w:hyperlink r:id="rId6" w:history="1">
        <w:r w:rsidR="007B4C59" w:rsidRPr="00F60BED">
          <w:rPr>
            <w:rStyle w:val="Hyperlink"/>
            <w:rFonts w:ascii="Helvetica" w:hAnsi="Helvetica" w:cs="Helvetica"/>
            <w:sz w:val="21"/>
            <w:szCs w:val="21"/>
            <w:shd w:val="clear" w:color="auto" w:fill="FFFFFF"/>
          </w:rPr>
          <w:t>http://www.school.edu/highschool/physics/index.html</w:t>
        </w:r>
      </w:hyperlink>
    </w:p>
    <w:p w:rsidR="007B4C59" w:rsidRDefault="007B4C59">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 xml:space="preserve">The software should run on a majority of platforms including PC, MAC, Android, and iOS.  Many of the applications will not be useful on small cell phones.  </w:t>
      </w:r>
    </w:p>
    <w:p w:rsidR="005463C5" w:rsidRDefault="005463C5">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TERMS OF USE</w:t>
      </w:r>
    </w:p>
    <w:p w:rsidR="0053755D" w:rsidRDefault="005463C5">
      <w:r>
        <w:rPr>
          <w:rFonts w:ascii="Helvetica" w:hAnsi="Helvetica" w:cs="Helvetica"/>
          <w:color w:val="222222"/>
          <w:sz w:val="21"/>
          <w:szCs w:val="21"/>
          <w:shd w:val="clear" w:color="auto" w:fill="FFFFFF"/>
        </w:rPr>
        <w:t xml:space="preserve">Materials </w:t>
      </w:r>
      <w:r>
        <w:rPr>
          <w:rFonts w:ascii="Helvetica" w:hAnsi="Helvetica" w:cs="Helvetica"/>
          <w:color w:val="222222"/>
          <w:sz w:val="21"/>
          <w:szCs w:val="21"/>
        </w:rPr>
        <w:br/>
      </w:r>
      <w:r>
        <w:rPr>
          <w:rFonts w:ascii="Helvetica" w:hAnsi="Helvetica" w:cs="Helvetica"/>
          <w:color w:val="222222"/>
          <w:sz w:val="21"/>
          <w:szCs w:val="21"/>
          <w:shd w:val="clear" w:color="auto" w:fill="FFFFFF"/>
        </w:rPr>
        <w:t>Copyright 2001 - 2016 Multimedia Science. All rights reserved.</w:t>
      </w:r>
      <w:r>
        <w:rPr>
          <w:rFonts w:ascii="Helvetica" w:hAnsi="Helvetica" w:cs="Helvetica"/>
          <w:color w:val="222222"/>
          <w:sz w:val="21"/>
          <w:szCs w:val="21"/>
        </w:rPr>
        <w:br/>
      </w:r>
      <w:r>
        <w:rPr>
          <w:rFonts w:ascii="Helvetica" w:hAnsi="Helvetica" w:cs="Helvetica"/>
          <w:color w:val="222222"/>
          <w:sz w:val="21"/>
          <w:szCs w:val="21"/>
          <w:shd w:val="clear" w:color="auto" w:fill="FFFFFF"/>
        </w:rPr>
        <w:t>Purchaser may duplicate materials for use with all students and teachers in one school. Purchaser may modify materials but must retain the original copyright notices. None of these materials, even if modified, can be used for commercial purposes or placed on public networks or on the Internet.</w:t>
      </w:r>
      <w:r>
        <w:rPr>
          <w:rFonts w:ascii="Helvetica" w:hAnsi="Helvetica" w:cs="Helvetica"/>
          <w:color w:val="222222"/>
          <w:sz w:val="21"/>
          <w:szCs w:val="21"/>
        </w:rPr>
        <w:br/>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Software Bundle </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Purchaser may install software on the school’s or school district’s server.  The URL may be used by all students and teachers in one school.  The URL may not be shared with anyone outside of the one school. </w:t>
      </w:r>
    </w:p>
    <w:sectPr w:rsidR="00537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C5"/>
    <w:rsid w:val="001B540A"/>
    <w:rsid w:val="00256CC9"/>
    <w:rsid w:val="0029295D"/>
    <w:rsid w:val="00314CCF"/>
    <w:rsid w:val="00486B83"/>
    <w:rsid w:val="0053755D"/>
    <w:rsid w:val="005463C5"/>
    <w:rsid w:val="00554C2D"/>
    <w:rsid w:val="0057338F"/>
    <w:rsid w:val="007B4C59"/>
    <w:rsid w:val="009276E8"/>
    <w:rsid w:val="00A1350B"/>
    <w:rsid w:val="00A85B0D"/>
    <w:rsid w:val="00AB130C"/>
    <w:rsid w:val="00C9376A"/>
    <w:rsid w:val="00CF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3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3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hool.edu/highschool/physics/index.html" TargetMode="External"/><Relationship Id="rId5" Type="http://schemas.openxmlformats.org/officeDocument/2006/relationships/hyperlink" Target="http://www.school.edu/highschool/phys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Hughes</dc:creator>
  <cp:lastModifiedBy>Stephen Hughes</cp:lastModifiedBy>
  <cp:revision>10</cp:revision>
  <dcterms:created xsi:type="dcterms:W3CDTF">2017-09-22T02:42:00Z</dcterms:created>
  <dcterms:modified xsi:type="dcterms:W3CDTF">2017-09-22T16:03:00Z</dcterms:modified>
</cp:coreProperties>
</file>